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DB" w:rsidRPr="00D26378" w:rsidRDefault="005471DB" w:rsidP="00D26378">
      <w:pPr>
        <w:spacing w:after="0" w:line="240" w:lineRule="auto"/>
        <w:rPr>
          <w:sz w:val="16"/>
          <w:szCs w:val="16"/>
        </w:rPr>
      </w:pPr>
      <w:bookmarkStart w:id="0" w:name="_GoBack"/>
      <w:bookmarkEnd w:id="0"/>
      <w:r w:rsidRPr="00D26378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D26378">
        <w:rPr>
          <w:sz w:val="16"/>
          <w:szCs w:val="16"/>
        </w:rPr>
        <w:t xml:space="preserve">Załącznik nr 1 </w:t>
      </w:r>
    </w:p>
    <w:p w:rsidR="005471DB" w:rsidRPr="00D26378" w:rsidRDefault="005471DB" w:rsidP="00D26378">
      <w:pPr>
        <w:spacing w:after="0" w:line="240" w:lineRule="auto"/>
        <w:rPr>
          <w:sz w:val="16"/>
          <w:szCs w:val="16"/>
        </w:rPr>
      </w:pPr>
      <w:r w:rsidRPr="00D26378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D26378">
        <w:rPr>
          <w:sz w:val="16"/>
          <w:szCs w:val="16"/>
        </w:rPr>
        <w:t xml:space="preserve">do Zarządzenia </w:t>
      </w:r>
      <w:r>
        <w:rPr>
          <w:sz w:val="16"/>
          <w:szCs w:val="16"/>
        </w:rPr>
        <w:t>N</w:t>
      </w:r>
      <w:r w:rsidRPr="00D26378">
        <w:rPr>
          <w:sz w:val="16"/>
          <w:szCs w:val="16"/>
        </w:rPr>
        <w:t>r</w:t>
      </w:r>
      <w:r>
        <w:rPr>
          <w:sz w:val="16"/>
          <w:szCs w:val="16"/>
        </w:rPr>
        <w:t xml:space="preserve"> 65</w:t>
      </w:r>
      <w:r w:rsidRPr="00D26378">
        <w:rPr>
          <w:sz w:val="16"/>
          <w:szCs w:val="16"/>
        </w:rPr>
        <w:t>/2</w:t>
      </w:r>
      <w:r>
        <w:rPr>
          <w:sz w:val="16"/>
          <w:szCs w:val="16"/>
        </w:rPr>
        <w:t>019</w:t>
      </w:r>
    </w:p>
    <w:p w:rsidR="005471DB" w:rsidRPr="00D26378" w:rsidRDefault="005471DB" w:rsidP="00D26378">
      <w:pPr>
        <w:spacing w:after="0" w:line="240" w:lineRule="auto"/>
        <w:rPr>
          <w:sz w:val="16"/>
          <w:szCs w:val="16"/>
        </w:rPr>
      </w:pPr>
      <w:r w:rsidRPr="00D26378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Pr="00D26378">
        <w:rPr>
          <w:sz w:val="16"/>
          <w:szCs w:val="16"/>
        </w:rPr>
        <w:t>Burmistrza Gminy i Miasta Żuromin</w:t>
      </w:r>
    </w:p>
    <w:p w:rsidR="005471DB" w:rsidRPr="00D26378" w:rsidRDefault="005471DB" w:rsidP="00D26378">
      <w:pPr>
        <w:spacing w:after="0" w:line="240" w:lineRule="auto"/>
      </w:pPr>
      <w:r w:rsidRPr="00D26378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D26378">
        <w:rPr>
          <w:sz w:val="16"/>
          <w:szCs w:val="16"/>
        </w:rPr>
        <w:t>z dnia</w:t>
      </w:r>
      <w:r>
        <w:rPr>
          <w:sz w:val="16"/>
          <w:szCs w:val="16"/>
        </w:rPr>
        <w:t xml:space="preserve"> 5 kwietnia 2019 r.</w:t>
      </w:r>
    </w:p>
    <w:p w:rsidR="005471DB" w:rsidRDefault="005471DB" w:rsidP="00240FB5">
      <w:pPr>
        <w:jc w:val="center"/>
        <w:rPr>
          <w:b/>
          <w:bCs/>
        </w:rPr>
      </w:pPr>
    </w:p>
    <w:p w:rsidR="005471DB" w:rsidRDefault="005471DB" w:rsidP="00240FB5">
      <w:pPr>
        <w:jc w:val="center"/>
        <w:rPr>
          <w:b/>
          <w:bCs/>
        </w:rPr>
      </w:pPr>
    </w:p>
    <w:p w:rsidR="005471DB" w:rsidRPr="00240FB5" w:rsidRDefault="005471DB" w:rsidP="00240FB5">
      <w:pPr>
        <w:jc w:val="center"/>
        <w:rPr>
          <w:b/>
          <w:bCs/>
        </w:rPr>
      </w:pPr>
      <w:r w:rsidRPr="00240FB5">
        <w:rPr>
          <w:b/>
          <w:bCs/>
        </w:rPr>
        <w:t>REGULAMIN KONKURSU PLASTYCZNEGO</w:t>
      </w:r>
    </w:p>
    <w:p w:rsidR="005471DB" w:rsidRDefault="005471DB" w:rsidP="00240FB5">
      <w:pPr>
        <w:jc w:val="center"/>
        <w:rPr>
          <w:b/>
          <w:bCs/>
        </w:rPr>
      </w:pPr>
      <w:r w:rsidRPr="00240FB5">
        <w:rPr>
          <w:b/>
          <w:bCs/>
        </w:rPr>
        <w:t>„SEGREGUJĘ – ZYSKUJĘ”</w:t>
      </w:r>
    </w:p>
    <w:p w:rsidR="005471DB" w:rsidRDefault="005471DB" w:rsidP="003A5370">
      <w:pPr>
        <w:rPr>
          <w:b/>
          <w:bCs/>
        </w:rPr>
      </w:pPr>
    </w:p>
    <w:p w:rsidR="005471DB" w:rsidRDefault="005471DB" w:rsidP="003A5370">
      <w:pPr>
        <w:rPr>
          <w:b/>
          <w:bCs/>
        </w:rPr>
      </w:pPr>
    </w:p>
    <w:p w:rsidR="005471DB" w:rsidRDefault="005471DB" w:rsidP="003A5370">
      <w:pPr>
        <w:rPr>
          <w:b/>
          <w:bCs/>
        </w:rPr>
      </w:pPr>
      <w:r>
        <w:rPr>
          <w:b/>
          <w:bCs/>
        </w:rPr>
        <w:t>I. Organizator:</w:t>
      </w:r>
    </w:p>
    <w:p w:rsidR="005471DB" w:rsidRDefault="005471DB" w:rsidP="003A5370">
      <w:pPr>
        <w:jc w:val="both"/>
      </w:pPr>
      <w:r w:rsidRPr="003A5370">
        <w:t>Organizatorem konkursu jest Urząd Gminy i Miasta w Żurominie – P</w:t>
      </w:r>
      <w:r>
        <w:t>l</w:t>
      </w:r>
      <w:r w:rsidRPr="003A5370">
        <w:t>. Piłsudskiego</w:t>
      </w:r>
      <w:r>
        <w:t xml:space="preserve"> 3</w:t>
      </w:r>
      <w:r w:rsidRPr="003A5370">
        <w:t xml:space="preserve"> , 09-300 Żuromin</w:t>
      </w:r>
    </w:p>
    <w:p w:rsidR="005471DB" w:rsidRDefault="005471DB" w:rsidP="003A5370">
      <w:pPr>
        <w:jc w:val="both"/>
      </w:pPr>
    </w:p>
    <w:p w:rsidR="005471DB" w:rsidRDefault="005471DB" w:rsidP="003A5370">
      <w:pPr>
        <w:jc w:val="both"/>
        <w:rPr>
          <w:b/>
          <w:bCs/>
        </w:rPr>
      </w:pPr>
      <w:r w:rsidRPr="003A5370">
        <w:rPr>
          <w:b/>
          <w:bCs/>
        </w:rPr>
        <w:t>II. Cele konkursu</w:t>
      </w:r>
      <w:r>
        <w:rPr>
          <w:b/>
          <w:bCs/>
        </w:rPr>
        <w:t>:</w:t>
      </w:r>
    </w:p>
    <w:p w:rsidR="005471DB" w:rsidRDefault="005471DB" w:rsidP="003A5370">
      <w:pPr>
        <w:pStyle w:val="Akapitzlist"/>
        <w:numPr>
          <w:ilvl w:val="0"/>
          <w:numId w:val="2"/>
        </w:numPr>
        <w:jc w:val="both"/>
      </w:pPr>
      <w:r w:rsidRPr="003A5370">
        <w:t>Upowszechnianie wiedzy na temat prawidłowej segregacji odpadów komunalnych</w:t>
      </w:r>
      <w:r>
        <w:t xml:space="preserve"> oraz korzyści z niej płynących.</w:t>
      </w:r>
    </w:p>
    <w:p w:rsidR="005471DB" w:rsidRDefault="005471DB" w:rsidP="003A5370">
      <w:pPr>
        <w:pStyle w:val="Akapitzlist"/>
        <w:numPr>
          <w:ilvl w:val="0"/>
          <w:numId w:val="2"/>
        </w:numPr>
        <w:jc w:val="both"/>
      </w:pPr>
      <w:r>
        <w:t>Rozwijanie wrażliwości ekologicznej oraz podnoszenie świadomości ekologicznej.</w:t>
      </w:r>
    </w:p>
    <w:p w:rsidR="005471DB" w:rsidRDefault="005471DB" w:rsidP="003A5370">
      <w:pPr>
        <w:pStyle w:val="Akapitzlist"/>
        <w:numPr>
          <w:ilvl w:val="0"/>
          <w:numId w:val="2"/>
        </w:numPr>
        <w:jc w:val="both"/>
      </w:pPr>
      <w:r>
        <w:t>Kształtowanie wyobraźni poprzez tworzenie różnorodnych prac plastycznych.</w:t>
      </w:r>
    </w:p>
    <w:p w:rsidR="005471DB" w:rsidRDefault="005471DB" w:rsidP="003A5370">
      <w:pPr>
        <w:pStyle w:val="Akapitzlist"/>
        <w:numPr>
          <w:ilvl w:val="0"/>
          <w:numId w:val="2"/>
        </w:numPr>
        <w:jc w:val="both"/>
      </w:pPr>
      <w:r>
        <w:t>Popularyzacja wiedzy dotyczącej segregacji odpadów komunalnych.</w:t>
      </w:r>
    </w:p>
    <w:p w:rsidR="005471DB" w:rsidRDefault="005471DB" w:rsidP="003A5370">
      <w:pPr>
        <w:pStyle w:val="Akapitzlist"/>
        <w:numPr>
          <w:ilvl w:val="0"/>
          <w:numId w:val="2"/>
        </w:numPr>
        <w:jc w:val="both"/>
      </w:pPr>
      <w:r>
        <w:t>Kształtowanie postaw proekologicznych.</w:t>
      </w:r>
    </w:p>
    <w:p w:rsidR="005471DB" w:rsidRDefault="005471DB" w:rsidP="001042DF">
      <w:pPr>
        <w:jc w:val="both"/>
      </w:pPr>
    </w:p>
    <w:p w:rsidR="005471DB" w:rsidRDefault="005471DB" w:rsidP="001042DF">
      <w:pPr>
        <w:jc w:val="both"/>
        <w:rPr>
          <w:b/>
          <w:bCs/>
        </w:rPr>
      </w:pPr>
      <w:r w:rsidRPr="001042DF">
        <w:rPr>
          <w:b/>
          <w:bCs/>
        </w:rPr>
        <w:t>III. Zasady uczestnictwa</w:t>
      </w:r>
      <w:r>
        <w:rPr>
          <w:b/>
          <w:bCs/>
        </w:rPr>
        <w:t>:</w:t>
      </w:r>
    </w:p>
    <w:p w:rsidR="005471DB" w:rsidRDefault="005471DB" w:rsidP="00C347E5">
      <w:pPr>
        <w:pStyle w:val="Akapitzlist"/>
        <w:numPr>
          <w:ilvl w:val="0"/>
          <w:numId w:val="3"/>
        </w:numPr>
        <w:jc w:val="both"/>
      </w:pPr>
      <w:r w:rsidRPr="001042DF">
        <w:t>W konkursie mogą uczestniczyć uczniowie Szkół Podstawowych znajdujących się na terenie Gminy i Miasta Żuromin</w:t>
      </w:r>
      <w:r>
        <w:t>.</w:t>
      </w:r>
    </w:p>
    <w:p w:rsidR="005471DB" w:rsidRDefault="005471DB" w:rsidP="00C347E5">
      <w:pPr>
        <w:pStyle w:val="Akapitzlist"/>
        <w:ind w:left="360"/>
        <w:jc w:val="both"/>
      </w:pPr>
    </w:p>
    <w:p w:rsidR="005471DB" w:rsidRDefault="005471DB" w:rsidP="00C347E5">
      <w:pPr>
        <w:pStyle w:val="Akapitzlist"/>
        <w:numPr>
          <w:ilvl w:val="0"/>
          <w:numId w:val="3"/>
        </w:numPr>
        <w:jc w:val="both"/>
      </w:pPr>
      <w:r>
        <w:t>Konkurs zostanie przeprowadzony w następujących kategoriach wiekowych:</w:t>
      </w:r>
    </w:p>
    <w:p w:rsidR="005471DB" w:rsidRDefault="005471DB" w:rsidP="001042DF">
      <w:pPr>
        <w:pStyle w:val="Akapitzlist"/>
        <w:jc w:val="both"/>
      </w:pPr>
      <w:r w:rsidRPr="004E2DF2">
        <w:rPr>
          <w:b/>
          <w:bCs/>
        </w:rPr>
        <w:t>I kategoria</w:t>
      </w:r>
      <w:r>
        <w:t xml:space="preserve">  – uczniowie klas I-III szkół podstawowych</w:t>
      </w:r>
    </w:p>
    <w:p w:rsidR="005471DB" w:rsidRDefault="005471DB" w:rsidP="001042DF">
      <w:pPr>
        <w:pStyle w:val="Akapitzlist"/>
        <w:jc w:val="both"/>
      </w:pPr>
      <w:r w:rsidRPr="004E2DF2">
        <w:rPr>
          <w:b/>
          <w:bCs/>
        </w:rPr>
        <w:t>II kategoria</w:t>
      </w:r>
      <w:r>
        <w:t xml:space="preserve"> – uczniowie klas IV-VI szkół podstawowych</w:t>
      </w:r>
    </w:p>
    <w:p w:rsidR="005471DB" w:rsidRDefault="005471DB" w:rsidP="00C347E5">
      <w:pPr>
        <w:pStyle w:val="Akapitzlist"/>
        <w:jc w:val="both"/>
      </w:pPr>
      <w:r w:rsidRPr="004E2DF2">
        <w:rPr>
          <w:b/>
          <w:bCs/>
        </w:rPr>
        <w:t>III kategoria</w:t>
      </w:r>
      <w:r>
        <w:t xml:space="preserve"> -  uczniowie klas VII i VIII szkół podstawowych oraz uczniowie klasy III gimnazjum</w:t>
      </w:r>
    </w:p>
    <w:p w:rsidR="005471DB" w:rsidRDefault="005471DB" w:rsidP="00C347E5">
      <w:pPr>
        <w:pStyle w:val="Akapitzlist"/>
        <w:jc w:val="both"/>
      </w:pPr>
    </w:p>
    <w:p w:rsidR="005471DB" w:rsidRDefault="005471DB" w:rsidP="001042DF">
      <w:pPr>
        <w:pStyle w:val="Akapitzlist"/>
        <w:numPr>
          <w:ilvl w:val="0"/>
          <w:numId w:val="3"/>
        </w:numPr>
        <w:jc w:val="both"/>
      </w:pPr>
      <w:r>
        <w:t xml:space="preserve">Uczniowie wykonują pracę plastyczną zgodną z celami konkursu. </w:t>
      </w:r>
    </w:p>
    <w:p w:rsidR="005471DB" w:rsidRPr="00F50E6D" w:rsidRDefault="005471DB" w:rsidP="00CF5649">
      <w:pPr>
        <w:pStyle w:val="Akapitzlist"/>
        <w:jc w:val="both"/>
      </w:pPr>
      <w:r>
        <w:t xml:space="preserve">Zasady segregacji muszą być zgodne z Rozporządzeniem Ministra Środowiska z dnia </w:t>
      </w:r>
      <w:r>
        <w:br/>
        <w:t xml:space="preserve">29 grudnia 2016 r. w sprawie szczegółowego sposobu selektywnego zbierania wybranych frakcji odpadów, obowiązującego od dnia 1 lipca 2017 r.: </w:t>
      </w:r>
      <w:hyperlink r:id="rId6" w:history="1">
        <w:r w:rsidRPr="003406ED">
          <w:rPr>
            <w:rStyle w:val="Hipercze"/>
            <w:b/>
            <w:bCs/>
          </w:rPr>
          <w:t>http://naszesmieci.mos.gov.pl/jak-segregowac</w:t>
        </w:r>
      </w:hyperlink>
      <w:r>
        <w:rPr>
          <w:b/>
          <w:bCs/>
        </w:rPr>
        <w:t xml:space="preserve"> </w:t>
      </w:r>
      <w:r w:rsidRPr="00F50E6D">
        <w:t>(zasady segregacji przedstawia załącznik graficzny do regulaminu).</w:t>
      </w:r>
    </w:p>
    <w:p w:rsidR="005471DB" w:rsidRPr="00BC4AA8" w:rsidRDefault="005471DB" w:rsidP="00CF5649">
      <w:pPr>
        <w:pStyle w:val="Akapitzlist"/>
        <w:jc w:val="both"/>
        <w:rPr>
          <w:b/>
          <w:bCs/>
          <w:i/>
          <w:iCs/>
        </w:rPr>
      </w:pPr>
    </w:p>
    <w:p w:rsidR="005471DB" w:rsidRDefault="005471DB" w:rsidP="00C347E5">
      <w:pPr>
        <w:pStyle w:val="Akapitzlist"/>
        <w:numPr>
          <w:ilvl w:val="0"/>
          <w:numId w:val="3"/>
        </w:numPr>
        <w:jc w:val="both"/>
      </w:pPr>
      <w:r>
        <w:lastRenderedPageBreak/>
        <w:t>Praca plastyczna powinna być wykonana w formie plakatu dowolną techniką (rysowanie, malowanie, wyklejanie, wydzieranie, techniki mieszane).</w:t>
      </w:r>
    </w:p>
    <w:p w:rsidR="005471DB" w:rsidRDefault="005471DB" w:rsidP="00C347E5">
      <w:pPr>
        <w:pStyle w:val="Akapitzlist"/>
        <w:numPr>
          <w:ilvl w:val="0"/>
          <w:numId w:val="3"/>
        </w:numPr>
        <w:jc w:val="both"/>
      </w:pPr>
      <w:r>
        <w:t>Format pracy – max. A3.</w:t>
      </w:r>
    </w:p>
    <w:p w:rsidR="005471DB" w:rsidRDefault="005471DB" w:rsidP="00C347E5">
      <w:pPr>
        <w:pStyle w:val="Akapitzlist"/>
        <w:numPr>
          <w:ilvl w:val="0"/>
          <w:numId w:val="3"/>
        </w:numPr>
        <w:jc w:val="both"/>
      </w:pPr>
      <w:r>
        <w:t>Uczestnik konkursu może wykonać tylko jedną pracę. Dozwolone są wyłącznie zgłoszenia indywidualne.</w:t>
      </w:r>
    </w:p>
    <w:p w:rsidR="005471DB" w:rsidRDefault="005471DB" w:rsidP="001042DF">
      <w:pPr>
        <w:pStyle w:val="Akapitzlist"/>
        <w:numPr>
          <w:ilvl w:val="0"/>
          <w:numId w:val="3"/>
        </w:numPr>
        <w:jc w:val="both"/>
      </w:pPr>
      <w:r>
        <w:t>W pracach nie mogą być używane nazwy, logotypy produktów handlowych.</w:t>
      </w:r>
    </w:p>
    <w:p w:rsidR="005471DB" w:rsidRDefault="005471DB" w:rsidP="0010153D">
      <w:pPr>
        <w:pStyle w:val="Akapitzlist"/>
        <w:jc w:val="both"/>
      </w:pPr>
    </w:p>
    <w:p w:rsidR="005471DB" w:rsidRDefault="005471DB" w:rsidP="001042DF">
      <w:pPr>
        <w:pStyle w:val="Akapitzlist"/>
        <w:numPr>
          <w:ilvl w:val="0"/>
          <w:numId w:val="3"/>
        </w:numPr>
        <w:jc w:val="both"/>
      </w:pPr>
      <w:r>
        <w:t>Każda praca powinna być na odwrocie trwale opisana w następujący sposób:</w:t>
      </w:r>
    </w:p>
    <w:p w:rsidR="005471DB" w:rsidRDefault="005471DB" w:rsidP="004E2DF2">
      <w:pPr>
        <w:pStyle w:val="Akapitzlist"/>
        <w:jc w:val="both"/>
      </w:pPr>
      <w:r>
        <w:t>1) tytuł pracy oraz kategoria wiekowa</w:t>
      </w:r>
    </w:p>
    <w:p w:rsidR="005471DB" w:rsidRDefault="005471DB" w:rsidP="004E2DF2">
      <w:pPr>
        <w:pStyle w:val="Akapitzlist"/>
        <w:jc w:val="both"/>
      </w:pPr>
      <w:r>
        <w:t>2) imię i nazwisko autora pracy, wiek, klasa</w:t>
      </w:r>
    </w:p>
    <w:p w:rsidR="005471DB" w:rsidRDefault="005471DB" w:rsidP="004E2DF2">
      <w:pPr>
        <w:pStyle w:val="Akapitzlist"/>
        <w:jc w:val="both"/>
      </w:pPr>
      <w:r>
        <w:t>3) nazwa szkoły</w:t>
      </w:r>
    </w:p>
    <w:p w:rsidR="005471DB" w:rsidRPr="003A1751" w:rsidRDefault="005471DB" w:rsidP="003A1751">
      <w:pPr>
        <w:ind w:left="567" w:hanging="567"/>
        <w:jc w:val="both"/>
      </w:pPr>
      <w:r>
        <w:t xml:space="preserve">      9. Do pracy należy dołączyć formularz zgłoszeniowy oraz pisemną zgodę rodziców/opiekunów uczestnika konkursu (załącznik nr 2 do zarządzenia). Brak zgody będzie równoznaczny </w:t>
      </w:r>
      <w:r>
        <w:br/>
        <w:t>z wykluczeniem pracy z konkursu.</w:t>
      </w:r>
    </w:p>
    <w:p w:rsidR="005471DB" w:rsidRDefault="005471DB" w:rsidP="003A1751">
      <w:pPr>
        <w:ind w:left="567" w:hanging="425"/>
        <w:jc w:val="both"/>
      </w:pPr>
      <w:r w:rsidRPr="003A1751">
        <w:t>10.</w:t>
      </w:r>
      <w:r>
        <w:t xml:space="preserve"> </w:t>
      </w:r>
      <w:r w:rsidRPr="003A1751">
        <w:t>Uczestnik konkursu przekazując pracę oświadcza, że jest jej autorem i wyraża zgodę na jej bezpłatne wykorzystanie w kampaniach ekologicznych oraz na publikację na stronie internetowej Organizatora i w materiałach wydawanych przez Organizatora, a także</w:t>
      </w:r>
      <w:r w:rsidRPr="00F50E6D">
        <w:t xml:space="preserve"> prezentowania prac na wystawach organizowanych przez </w:t>
      </w:r>
      <w:r>
        <w:t>Organizatora.</w:t>
      </w:r>
    </w:p>
    <w:p w:rsidR="005471DB" w:rsidRDefault="005471DB" w:rsidP="0065166E">
      <w:pPr>
        <w:ind w:left="567" w:hanging="567"/>
        <w:jc w:val="both"/>
      </w:pPr>
      <w:r>
        <w:t xml:space="preserve">   11. Osoby nadsyłające prace konkursowe wyrażają zgodę na przetwarzanie przez Organizatora Konkursu swoich danych osobowych zgodnie z art. 6 ust. 1 lit.a) w zw. z art. 14 ogólnego rozporządzenie o ochronie danych osobowych – RODO (Dz.U.UE L 119, s.1). Prace zgłaszane do konkursu nie będą zwracane autorom. Zgłoszenie prac do konkursu jest równoznaczne </w:t>
      </w:r>
      <w:r>
        <w:br/>
        <w:t>z nieodpłatnym przeniesieniem na Organizatora prawa własności złożonych egzemplarzy prac.</w:t>
      </w:r>
    </w:p>
    <w:p w:rsidR="005471DB" w:rsidRDefault="005471DB" w:rsidP="0065166E">
      <w:pPr>
        <w:ind w:left="567" w:hanging="567"/>
        <w:jc w:val="both"/>
      </w:pPr>
    </w:p>
    <w:p w:rsidR="005471DB" w:rsidRDefault="005471DB" w:rsidP="0065166E">
      <w:pPr>
        <w:ind w:left="567" w:hanging="567"/>
        <w:jc w:val="both"/>
        <w:rPr>
          <w:b/>
          <w:bCs/>
        </w:rPr>
      </w:pPr>
      <w:r w:rsidRPr="00D97DBC">
        <w:rPr>
          <w:b/>
          <w:bCs/>
        </w:rPr>
        <w:t>IV. Kryteria stosowane podczas oceniania prac</w:t>
      </w:r>
      <w:r>
        <w:rPr>
          <w:b/>
          <w:bCs/>
        </w:rPr>
        <w:t>:</w:t>
      </w:r>
    </w:p>
    <w:p w:rsidR="005471DB" w:rsidRDefault="005471DB" w:rsidP="00D97DBC">
      <w:pPr>
        <w:pStyle w:val="Akapitzlist"/>
        <w:numPr>
          <w:ilvl w:val="0"/>
          <w:numId w:val="4"/>
        </w:numPr>
        <w:jc w:val="both"/>
      </w:pPr>
      <w:r w:rsidRPr="00D97DBC">
        <w:t>Zgodność z regulaminem oraz tematem konkursu.</w:t>
      </w:r>
    </w:p>
    <w:p w:rsidR="005471DB" w:rsidRDefault="005471DB" w:rsidP="00D97DBC">
      <w:pPr>
        <w:pStyle w:val="Akapitzlist"/>
        <w:numPr>
          <w:ilvl w:val="0"/>
          <w:numId w:val="4"/>
        </w:numPr>
        <w:jc w:val="both"/>
      </w:pPr>
      <w:r>
        <w:t>Pomysłowość, technika wykonania, estetyka pracy.</w:t>
      </w:r>
    </w:p>
    <w:p w:rsidR="005471DB" w:rsidRDefault="005471DB" w:rsidP="00D97DBC">
      <w:pPr>
        <w:pStyle w:val="Akapitzlist"/>
        <w:numPr>
          <w:ilvl w:val="0"/>
          <w:numId w:val="4"/>
        </w:numPr>
        <w:jc w:val="both"/>
      </w:pPr>
      <w:r>
        <w:t>Czytelność przekazu.</w:t>
      </w:r>
    </w:p>
    <w:p w:rsidR="005471DB" w:rsidRDefault="005471DB" w:rsidP="00D97DBC">
      <w:pPr>
        <w:pStyle w:val="Akapitzlist"/>
        <w:jc w:val="both"/>
      </w:pPr>
    </w:p>
    <w:p w:rsidR="005471DB" w:rsidRDefault="005471DB" w:rsidP="00D97DBC">
      <w:pPr>
        <w:jc w:val="both"/>
        <w:rPr>
          <w:b/>
          <w:bCs/>
        </w:rPr>
      </w:pPr>
      <w:r w:rsidRPr="00D97DBC">
        <w:rPr>
          <w:b/>
          <w:bCs/>
        </w:rPr>
        <w:t>V. Terminy</w:t>
      </w:r>
      <w:r>
        <w:rPr>
          <w:b/>
          <w:bCs/>
        </w:rPr>
        <w:t>:</w:t>
      </w:r>
    </w:p>
    <w:p w:rsidR="005471DB" w:rsidRDefault="005471DB" w:rsidP="00D97DBC">
      <w:pPr>
        <w:ind w:left="426"/>
        <w:jc w:val="both"/>
      </w:pPr>
      <w:r w:rsidRPr="00D97DBC">
        <w:t>Prace nal</w:t>
      </w:r>
      <w:r>
        <w:t>eż</w:t>
      </w:r>
      <w:r w:rsidRPr="00D97DBC">
        <w:t>y składać osobiście, nadsyłać pocztą lub przesyłką kurierską (na koszt nadsyłającego) do dnia</w:t>
      </w:r>
      <w:r>
        <w:t xml:space="preserve"> 10 maja </w:t>
      </w:r>
      <w:r w:rsidRPr="00D97DBC">
        <w:t>2019 r.(decyduje data doręczenia) na adres</w:t>
      </w:r>
      <w:r>
        <w:t>:</w:t>
      </w:r>
    </w:p>
    <w:p w:rsidR="005471DB" w:rsidRDefault="005471DB" w:rsidP="00D97DBC">
      <w:pPr>
        <w:ind w:left="426"/>
        <w:jc w:val="both"/>
      </w:pPr>
    </w:p>
    <w:p w:rsidR="005471DB" w:rsidRPr="00D97DBC" w:rsidRDefault="005471DB" w:rsidP="00D97DBC">
      <w:pPr>
        <w:ind w:left="426"/>
        <w:jc w:val="center"/>
        <w:rPr>
          <w:b/>
          <w:bCs/>
        </w:rPr>
      </w:pPr>
      <w:r w:rsidRPr="00D97DBC">
        <w:rPr>
          <w:b/>
          <w:bCs/>
        </w:rPr>
        <w:t>Urząd Gminy i Miasta w Żurominie</w:t>
      </w:r>
    </w:p>
    <w:p w:rsidR="005471DB" w:rsidRPr="00D97DBC" w:rsidRDefault="005471DB" w:rsidP="00D97DBC">
      <w:pPr>
        <w:ind w:left="426"/>
        <w:jc w:val="center"/>
        <w:rPr>
          <w:b/>
          <w:bCs/>
        </w:rPr>
      </w:pPr>
      <w:r w:rsidRPr="00D97DBC">
        <w:rPr>
          <w:b/>
          <w:bCs/>
        </w:rPr>
        <w:t>Plac Piłsudskiego 3</w:t>
      </w:r>
    </w:p>
    <w:p w:rsidR="005471DB" w:rsidRDefault="005471DB" w:rsidP="00D97DBC">
      <w:pPr>
        <w:ind w:left="426"/>
        <w:jc w:val="center"/>
        <w:rPr>
          <w:b/>
          <w:bCs/>
        </w:rPr>
      </w:pPr>
      <w:r w:rsidRPr="00D97DBC">
        <w:rPr>
          <w:b/>
          <w:bCs/>
        </w:rPr>
        <w:t>09-300 Żuromin</w:t>
      </w:r>
    </w:p>
    <w:p w:rsidR="005471DB" w:rsidRDefault="005471DB" w:rsidP="00C347E5">
      <w:pPr>
        <w:ind w:left="426"/>
        <w:jc w:val="center"/>
        <w:rPr>
          <w:b/>
          <w:bCs/>
        </w:rPr>
      </w:pPr>
      <w:r>
        <w:rPr>
          <w:b/>
          <w:bCs/>
        </w:rPr>
        <w:t>(z dopiskiem Konkurs plastyczny: Segreguję – zyskuję”)</w:t>
      </w:r>
    </w:p>
    <w:p w:rsidR="005471DB" w:rsidRDefault="005471DB" w:rsidP="00D97DBC">
      <w:pPr>
        <w:jc w:val="both"/>
        <w:rPr>
          <w:b/>
          <w:bCs/>
        </w:rPr>
      </w:pPr>
      <w:r>
        <w:rPr>
          <w:b/>
          <w:bCs/>
        </w:rPr>
        <w:lastRenderedPageBreak/>
        <w:t>VI. Nagrody:</w:t>
      </w:r>
    </w:p>
    <w:p w:rsidR="005471DB" w:rsidRDefault="005471DB" w:rsidP="00D97DBC">
      <w:pPr>
        <w:pStyle w:val="Akapitzlist"/>
        <w:numPr>
          <w:ilvl w:val="0"/>
          <w:numId w:val="5"/>
        </w:numPr>
        <w:jc w:val="both"/>
      </w:pPr>
      <w:r w:rsidRPr="00E029E9">
        <w:t>O wyłonieniu laureatów i wyróżnionych w konkursie decyduje Komisja Konkursowa, która zostanie powołana przez organizatora konkursu.</w:t>
      </w:r>
    </w:p>
    <w:p w:rsidR="005471DB" w:rsidRDefault="005471DB" w:rsidP="00D97DBC">
      <w:pPr>
        <w:pStyle w:val="Akapitzlist"/>
        <w:numPr>
          <w:ilvl w:val="0"/>
          <w:numId w:val="5"/>
        </w:numPr>
        <w:jc w:val="both"/>
      </w:pPr>
      <w:r>
        <w:t>Decyzje Komisji Konkursowej są ostateczne.</w:t>
      </w:r>
    </w:p>
    <w:p w:rsidR="005471DB" w:rsidRDefault="005471DB" w:rsidP="00D97DBC">
      <w:pPr>
        <w:pStyle w:val="Akapitzlist"/>
        <w:numPr>
          <w:ilvl w:val="0"/>
          <w:numId w:val="5"/>
        </w:numPr>
        <w:jc w:val="both"/>
      </w:pPr>
      <w:r>
        <w:t>Nagrody i wyróżnienia zostaną przyznane w 3 kategoriach:</w:t>
      </w:r>
    </w:p>
    <w:p w:rsidR="005471DB" w:rsidRDefault="005471DB" w:rsidP="00E029E9">
      <w:pPr>
        <w:pStyle w:val="Akapitzlist"/>
        <w:jc w:val="both"/>
      </w:pPr>
    </w:p>
    <w:p w:rsidR="005471DB" w:rsidRPr="00A0462F" w:rsidRDefault="005471DB" w:rsidP="00E029E9">
      <w:pPr>
        <w:pStyle w:val="Akapitzlist"/>
        <w:jc w:val="both"/>
      </w:pPr>
      <w:r w:rsidRPr="00E029E9">
        <w:rPr>
          <w:b/>
          <w:bCs/>
        </w:rPr>
        <w:t>I kategoria</w:t>
      </w:r>
      <w:r>
        <w:t xml:space="preserve">       - uczniowie klas I-III szkół podstawowych   – </w:t>
      </w:r>
      <w:r w:rsidRPr="00A0462F">
        <w:t>3 laureatów i 3 wyróżnienia</w:t>
      </w:r>
    </w:p>
    <w:p w:rsidR="005471DB" w:rsidRDefault="005471DB" w:rsidP="00F50E6D">
      <w:pPr>
        <w:pStyle w:val="Akapitzlist"/>
        <w:jc w:val="both"/>
      </w:pPr>
      <w:r w:rsidRPr="00A0462F">
        <w:rPr>
          <w:b/>
          <w:bCs/>
        </w:rPr>
        <w:t>II kategoria</w:t>
      </w:r>
      <w:r>
        <w:rPr>
          <w:b/>
          <w:bCs/>
        </w:rPr>
        <w:t xml:space="preserve">     </w:t>
      </w:r>
      <w:r w:rsidRPr="00A0462F">
        <w:rPr>
          <w:b/>
          <w:bCs/>
        </w:rPr>
        <w:t xml:space="preserve"> </w:t>
      </w:r>
      <w:r>
        <w:t>-</w:t>
      </w:r>
      <w:r w:rsidRPr="00A0462F">
        <w:t xml:space="preserve"> uczniowie klas IV-VI szkół podstawowych – 3 laureatów i 3 wyróżnienia</w:t>
      </w:r>
    </w:p>
    <w:p w:rsidR="005471DB" w:rsidRDefault="005471DB" w:rsidP="00E029E9">
      <w:pPr>
        <w:pStyle w:val="Akapitzlist"/>
        <w:jc w:val="both"/>
      </w:pPr>
      <w:r w:rsidRPr="000B60C4">
        <w:rPr>
          <w:b/>
          <w:bCs/>
        </w:rPr>
        <w:t>III Kategoria</w:t>
      </w:r>
      <w:r>
        <w:t xml:space="preserve"> - uczniowie klas VII i VIII szkół podstawowych oraz klasy III gimnazjum - </w:t>
      </w:r>
      <w:r>
        <w:br/>
        <w:t xml:space="preserve">                             </w:t>
      </w:r>
      <w:r w:rsidRPr="00A0462F">
        <w:t>3 laureatów i 3 wyróżnienia</w:t>
      </w:r>
    </w:p>
    <w:p w:rsidR="005471DB" w:rsidRDefault="005471DB" w:rsidP="00E029E9">
      <w:pPr>
        <w:pStyle w:val="Akapitzlist"/>
        <w:jc w:val="both"/>
      </w:pPr>
    </w:p>
    <w:p w:rsidR="005471DB" w:rsidRDefault="005471DB" w:rsidP="00E029E9">
      <w:pPr>
        <w:pStyle w:val="Akapitzlist"/>
        <w:jc w:val="both"/>
        <w:rPr>
          <w:b/>
          <w:bCs/>
        </w:rPr>
      </w:pPr>
      <w:r w:rsidRPr="00C70D2E">
        <w:rPr>
          <w:b/>
          <w:bCs/>
        </w:rPr>
        <w:t>Dla laureatów i wyróżnionych przewidziane są nagrody rzeczowe.</w:t>
      </w:r>
    </w:p>
    <w:p w:rsidR="005471DB" w:rsidRDefault="005471DB" w:rsidP="00E029E9">
      <w:pPr>
        <w:pStyle w:val="Akapitzlist"/>
        <w:jc w:val="both"/>
        <w:rPr>
          <w:b/>
          <w:bCs/>
        </w:rPr>
      </w:pPr>
    </w:p>
    <w:p w:rsidR="005471DB" w:rsidRDefault="005471DB" w:rsidP="00A6433B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>VIII. Postanowienia końcowe:</w:t>
      </w:r>
    </w:p>
    <w:p w:rsidR="005471DB" w:rsidRDefault="005471DB" w:rsidP="003406ED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3406ED">
        <w:t>Regulamin konkursu i formularz oświadczenia opiekuna prawnego uczestnika dostępne są na stronie internetowej Urzędu Gminy i Miasta:</w:t>
      </w:r>
      <w:r>
        <w:rPr>
          <w:b/>
          <w:bCs/>
        </w:rPr>
        <w:t xml:space="preserve"> </w:t>
      </w:r>
      <w:hyperlink r:id="rId7" w:history="1">
        <w:r w:rsidRPr="00C70A56">
          <w:rPr>
            <w:rStyle w:val="Hipercze"/>
            <w:b/>
            <w:bCs/>
          </w:rPr>
          <w:t>http://www.zuromin.ibip.net.pl</w:t>
        </w:r>
      </w:hyperlink>
    </w:p>
    <w:p w:rsidR="005471DB" w:rsidRDefault="005471DB" w:rsidP="003406ED">
      <w:pPr>
        <w:pStyle w:val="Akapitzlist"/>
        <w:jc w:val="both"/>
        <w:rPr>
          <w:b/>
          <w:bCs/>
        </w:rPr>
      </w:pPr>
    </w:p>
    <w:p w:rsidR="005471DB" w:rsidRDefault="005471DB" w:rsidP="003406ED">
      <w:pPr>
        <w:pStyle w:val="Akapitzlist"/>
        <w:numPr>
          <w:ilvl w:val="0"/>
          <w:numId w:val="6"/>
        </w:numPr>
        <w:jc w:val="both"/>
      </w:pPr>
      <w:r w:rsidRPr="003406ED">
        <w:t>Wszystkie prace biorące udział w konkursie pozostają własnością organizatora, który zastrzega sobie prawo do ich publikacji.</w:t>
      </w:r>
    </w:p>
    <w:p w:rsidR="005471DB" w:rsidRDefault="005471DB" w:rsidP="003406ED">
      <w:pPr>
        <w:pStyle w:val="Akapitzlist"/>
      </w:pPr>
    </w:p>
    <w:p w:rsidR="005471DB" w:rsidRDefault="005471DB" w:rsidP="003406ED">
      <w:pPr>
        <w:pStyle w:val="Akapitzlist"/>
        <w:numPr>
          <w:ilvl w:val="0"/>
          <w:numId w:val="6"/>
        </w:numPr>
        <w:jc w:val="both"/>
      </w:pPr>
      <w:r>
        <w:t>Każdy biorący udział w konkursie akceptuje warunki niniejszego regulaminu.</w:t>
      </w:r>
    </w:p>
    <w:p w:rsidR="005471DB" w:rsidRDefault="005471DB" w:rsidP="003406ED">
      <w:pPr>
        <w:pStyle w:val="Akapitzlist"/>
      </w:pPr>
    </w:p>
    <w:p w:rsidR="005471DB" w:rsidRDefault="005471DB" w:rsidP="003406ED">
      <w:pPr>
        <w:pStyle w:val="Akapitzlist"/>
        <w:numPr>
          <w:ilvl w:val="0"/>
          <w:numId w:val="6"/>
        </w:numPr>
        <w:jc w:val="both"/>
      </w:pPr>
      <w:r>
        <w:t>Podsumowanie konkursu odbędzie się 13 maja 2019 r. Laureaci i wyróżnieni w konkursie zostaną pisemnie poinformowania o miejscu, dacie i godzinie podsumowania konkursu – zostaną wysłane pisma do szkół.</w:t>
      </w:r>
    </w:p>
    <w:p w:rsidR="005471DB" w:rsidRDefault="005471DB" w:rsidP="00183592">
      <w:pPr>
        <w:pStyle w:val="Akapitzlist"/>
      </w:pPr>
    </w:p>
    <w:p w:rsidR="005471DB" w:rsidRPr="003406ED" w:rsidRDefault="005471DB" w:rsidP="003406ED">
      <w:pPr>
        <w:pStyle w:val="Akapitzlist"/>
        <w:numPr>
          <w:ilvl w:val="0"/>
          <w:numId w:val="6"/>
        </w:numPr>
        <w:jc w:val="both"/>
      </w:pPr>
      <w:r>
        <w:t>Wszelkich informacji udziela Wydział Gospodarki Komunalnej, Mieszkaniowej i Zamówień Publicznych – pokój 26, tel. 23 657 – 25 – 40 (wew.30).</w:t>
      </w:r>
    </w:p>
    <w:p w:rsidR="005471DB" w:rsidRDefault="005471DB" w:rsidP="0065166E">
      <w:pPr>
        <w:ind w:left="567" w:hanging="567"/>
        <w:jc w:val="both"/>
      </w:pPr>
      <w:r>
        <w:t xml:space="preserve">        </w:t>
      </w:r>
    </w:p>
    <w:p w:rsidR="005471DB" w:rsidRDefault="005471DB" w:rsidP="0065166E">
      <w:pPr>
        <w:ind w:left="567" w:hanging="567"/>
        <w:jc w:val="both"/>
      </w:pPr>
    </w:p>
    <w:p w:rsidR="005471DB" w:rsidRDefault="005471DB" w:rsidP="0065166E">
      <w:pPr>
        <w:ind w:left="567" w:hanging="567"/>
        <w:jc w:val="both"/>
      </w:pPr>
    </w:p>
    <w:p w:rsidR="005471DB" w:rsidRDefault="005471DB" w:rsidP="00D26378">
      <w:pPr>
        <w:jc w:val="both"/>
      </w:pPr>
    </w:p>
    <w:p w:rsidR="005471DB" w:rsidRDefault="005471DB" w:rsidP="00D26378">
      <w:pPr>
        <w:jc w:val="both"/>
      </w:pPr>
    </w:p>
    <w:p w:rsidR="005471DB" w:rsidRPr="001042DF" w:rsidRDefault="005471DB" w:rsidP="001042DF">
      <w:pPr>
        <w:pStyle w:val="Akapitzlist"/>
        <w:jc w:val="both"/>
      </w:pPr>
    </w:p>
    <w:sectPr w:rsidR="005471DB" w:rsidRPr="001042DF" w:rsidSect="00D263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7BFD"/>
    <w:multiLevelType w:val="hybridMultilevel"/>
    <w:tmpl w:val="268C1860"/>
    <w:lvl w:ilvl="0" w:tplc="202A3C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832A3"/>
    <w:multiLevelType w:val="hybridMultilevel"/>
    <w:tmpl w:val="58A2D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03819"/>
    <w:multiLevelType w:val="hybridMultilevel"/>
    <w:tmpl w:val="1DCC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A1268"/>
    <w:multiLevelType w:val="hybridMultilevel"/>
    <w:tmpl w:val="F74CD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13708"/>
    <w:multiLevelType w:val="hybridMultilevel"/>
    <w:tmpl w:val="BA3C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B65EF"/>
    <w:multiLevelType w:val="hybridMultilevel"/>
    <w:tmpl w:val="1EC6E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31"/>
    <w:rsid w:val="000B60C4"/>
    <w:rsid w:val="0010153D"/>
    <w:rsid w:val="001042DF"/>
    <w:rsid w:val="00183592"/>
    <w:rsid w:val="001F0AD3"/>
    <w:rsid w:val="00221C43"/>
    <w:rsid w:val="00240FB5"/>
    <w:rsid w:val="002C2B7D"/>
    <w:rsid w:val="003406ED"/>
    <w:rsid w:val="00360C8A"/>
    <w:rsid w:val="003821C5"/>
    <w:rsid w:val="003A1751"/>
    <w:rsid w:val="003A5370"/>
    <w:rsid w:val="0044517B"/>
    <w:rsid w:val="004E2DF2"/>
    <w:rsid w:val="004E7074"/>
    <w:rsid w:val="005471DB"/>
    <w:rsid w:val="005A305A"/>
    <w:rsid w:val="005D7445"/>
    <w:rsid w:val="005E3F31"/>
    <w:rsid w:val="0065166E"/>
    <w:rsid w:val="00760C67"/>
    <w:rsid w:val="008801C6"/>
    <w:rsid w:val="008B60E2"/>
    <w:rsid w:val="00906E8D"/>
    <w:rsid w:val="00961F72"/>
    <w:rsid w:val="00971C6C"/>
    <w:rsid w:val="00A0462F"/>
    <w:rsid w:val="00A6433B"/>
    <w:rsid w:val="00AF6EFC"/>
    <w:rsid w:val="00B337C5"/>
    <w:rsid w:val="00BC286D"/>
    <w:rsid w:val="00BC4AA8"/>
    <w:rsid w:val="00C2125D"/>
    <w:rsid w:val="00C24FD2"/>
    <w:rsid w:val="00C31404"/>
    <w:rsid w:val="00C347E5"/>
    <w:rsid w:val="00C4298F"/>
    <w:rsid w:val="00C70A56"/>
    <w:rsid w:val="00C70D2E"/>
    <w:rsid w:val="00CF5649"/>
    <w:rsid w:val="00D04719"/>
    <w:rsid w:val="00D26378"/>
    <w:rsid w:val="00D97DBC"/>
    <w:rsid w:val="00E029E9"/>
    <w:rsid w:val="00E473D5"/>
    <w:rsid w:val="00F1641D"/>
    <w:rsid w:val="00F50E6D"/>
    <w:rsid w:val="00FD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7C5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A5370"/>
    <w:pPr>
      <w:ind w:left="720"/>
    </w:pPr>
  </w:style>
  <w:style w:type="character" w:styleId="Hipercze">
    <w:name w:val="Hyperlink"/>
    <w:basedOn w:val="Domylnaczcionkaakapitu"/>
    <w:uiPriority w:val="99"/>
    <w:rsid w:val="0010153D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10153D"/>
    <w:rPr>
      <w:color w:val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7C5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A5370"/>
    <w:pPr>
      <w:ind w:left="720"/>
    </w:pPr>
  </w:style>
  <w:style w:type="character" w:styleId="Hipercze">
    <w:name w:val="Hyperlink"/>
    <w:basedOn w:val="Domylnaczcionkaakapitu"/>
    <w:uiPriority w:val="99"/>
    <w:rsid w:val="0010153D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10153D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uromin.ibip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zesmieci.mos.gov.pl/jak-segregow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P26-AZ</dc:creator>
  <cp:lastModifiedBy>UGIMZ-B14</cp:lastModifiedBy>
  <cp:revision>2</cp:revision>
  <cp:lastPrinted>2019-04-05T08:08:00Z</cp:lastPrinted>
  <dcterms:created xsi:type="dcterms:W3CDTF">2019-04-08T07:13:00Z</dcterms:created>
  <dcterms:modified xsi:type="dcterms:W3CDTF">2019-04-08T07:13:00Z</dcterms:modified>
</cp:coreProperties>
</file>